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D5D8B" w:rsidRDefault="00000000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Education</w:t>
      </w:r>
    </w:p>
    <w:p w14:paraId="00000002" w14:textId="77777777" w:rsidR="006D5D8B" w:rsidRDefault="006D5D8B">
      <w:pPr>
        <w:rPr>
          <w:rFonts w:ascii="Helvetica Neue" w:eastAsia="Helvetica Neue" w:hAnsi="Helvetica Neue" w:cs="Helvetica Neue"/>
          <w:b/>
          <w:sz w:val="22"/>
          <w:szCs w:val="22"/>
        </w:rPr>
      </w:pPr>
    </w:p>
    <w:p w14:paraId="00000003" w14:textId="04A00C9E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University of Toronto, 2022-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 w:rsidR="00152F73"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>PhD in Ecology &amp; Evolutionary Biology, University of Toronto</w:t>
      </w:r>
    </w:p>
    <w:p w14:paraId="00000004" w14:textId="77777777" w:rsidR="006D5D8B" w:rsidRDefault="00000000" w:rsidP="00152F73">
      <w:pPr>
        <w:ind w:left="3600"/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Supervisors: Drs. Matthew Osmond, Nicole Mideo</w:t>
      </w:r>
    </w:p>
    <w:p w14:paraId="00000005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06" w14:textId="23DEB637" w:rsidR="006D5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Research interests: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r w:rsidR="00C339A8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evolution of </w:t>
      </w:r>
      <w:r w:rsidR="00A66D2A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recombination; viral evolution &amp; </w:t>
      </w:r>
      <w:r w:rsidR="001968D0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emergence; </w:t>
      </w:r>
      <w:r w:rsidR="00DA69EC">
        <w:rPr>
          <w:rFonts w:ascii="Helvetica Neue" w:eastAsia="Helvetica Neue" w:hAnsi="Helvetica Neue" w:cs="Helvetica Neue"/>
          <w:color w:val="000000"/>
          <w:sz w:val="22"/>
          <w:szCs w:val="22"/>
        </w:rPr>
        <w:t>phylogenetic comparative methods</w:t>
      </w:r>
      <w:r w:rsidR="00A557F1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; </w:t>
      </w:r>
      <w:r w:rsidR="007E706B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modifier theory;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coalescent theory</w:t>
      </w:r>
    </w:p>
    <w:p w14:paraId="1BA4E6E4" w14:textId="77777777" w:rsidR="00D943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Teaching: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hyperlink r:id="rId8">
        <w:r w:rsidR="006D5D8B">
          <w:rPr>
            <w:rFonts w:ascii="Helvetica Neue" w:eastAsia="Helvetica Neue" w:hAnsi="Helvetica Neue" w:cs="Helvetica Neue"/>
            <w:color w:val="0563C1"/>
            <w:sz w:val="22"/>
            <w:szCs w:val="22"/>
            <w:u w:val="single"/>
          </w:rPr>
          <w:t>EEB313: Quantitative Methods in R for Biolo</w:t>
        </w:r>
        <w:r w:rsidR="006D5D8B">
          <w:rPr>
            <w:rFonts w:ascii="Helvetica Neue" w:eastAsia="Helvetica Neue" w:hAnsi="Helvetica Neue" w:cs="Helvetica Neue"/>
            <w:color w:val="0563C1"/>
            <w:sz w:val="22"/>
            <w:szCs w:val="22"/>
            <w:u w:val="single"/>
          </w:rPr>
          <w:t>g</w:t>
        </w:r>
        <w:r w:rsidR="006D5D8B">
          <w:rPr>
            <w:rFonts w:ascii="Helvetica Neue" w:eastAsia="Helvetica Neue" w:hAnsi="Helvetica Neue" w:cs="Helvetica Neue"/>
            <w:color w:val="0563C1"/>
            <w:sz w:val="22"/>
            <w:szCs w:val="22"/>
            <w:u w:val="single"/>
          </w:rPr>
          <w:t>ists</w:t>
        </w:r>
      </w:hyperlink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(co-instructor </w:t>
      </w:r>
      <w:r w:rsidR="005A71EE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in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F23</w:t>
      </w:r>
      <w:r w:rsidR="005A71EE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and</w:t>
      </w:r>
      <w:r w:rsidR="00281789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F24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)</w:t>
      </w:r>
    </w:p>
    <w:p w14:paraId="00000007" w14:textId="0DDF7230" w:rsidR="006D5D8B" w:rsidRDefault="00D943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proofErr w:type="spellStart"/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T</w:t>
      </w:r>
      <w:r w:rsidR="009E5F8F"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A</w:t>
      </w: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ing</w:t>
      </w:r>
      <w:proofErr w:type="spellEnd"/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 xml:space="preserve">: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EEB319: Population Ecology (F23 and F25), EEB325: Evolutionary Medicine (W25), </w:t>
      </w:r>
      <w:r w:rsidR="000871F4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EEB362: Macroevolution (F22),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EEB462: Quantitative Genetics (F22), BIO120: Adaptation and Biodiversity (F22)</w:t>
      </w:r>
    </w:p>
    <w:p w14:paraId="00000009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0A" w14:textId="6D337C7D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University of Idaho, 2018-22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 w:rsidR="00E076B2"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 xml:space="preserve">BSc in Mathematics </w:t>
      </w:r>
      <w:r>
        <w:rPr>
          <w:rFonts w:ascii="Helvetica Neue" w:eastAsia="Helvetica Neue" w:hAnsi="Helvetica Neue" w:cs="Helvetica Neue"/>
          <w:i/>
          <w:sz w:val="22"/>
          <w:szCs w:val="22"/>
        </w:rPr>
        <w:t>General &amp; Applied Quant. Modeling Options</w:t>
      </w:r>
    </w:p>
    <w:p w14:paraId="0000000B" w14:textId="77777777" w:rsidR="006D5D8B" w:rsidRDefault="00000000">
      <w:pPr>
        <w:ind w:left="2880" w:firstLine="720"/>
        <w:rPr>
          <w:rFonts w:ascii="Helvetica Neue" w:eastAsia="Helvetica Neue" w:hAnsi="Helvetica Neue" w:cs="Helvetica Neue"/>
          <w:i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BSc in Statistical Science</w:t>
      </w:r>
      <w:r>
        <w:rPr>
          <w:rFonts w:ascii="Helvetica Neue" w:eastAsia="Helvetica Neue" w:hAnsi="Helvetica Neue" w:cs="Helvetica Neue"/>
          <w:i/>
          <w:sz w:val="22"/>
          <w:szCs w:val="22"/>
        </w:rPr>
        <w:t xml:space="preserve"> General Option</w:t>
      </w:r>
    </w:p>
    <w:p w14:paraId="0000000F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10" w14:textId="0BD96E17" w:rsidR="006D5D8B" w:rsidRDefault="00B95E53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Selected publications</w:t>
      </w:r>
    </w:p>
    <w:p w14:paraId="00000011" w14:textId="77777777" w:rsidR="006D5D8B" w:rsidRDefault="006D5D8B">
      <w:pPr>
        <w:rPr>
          <w:rFonts w:ascii="Helvetica Neue" w:eastAsia="Helvetica Neue" w:hAnsi="Helvetica Neue" w:cs="Helvetica Neue"/>
          <w:b/>
          <w:sz w:val="22"/>
          <w:szCs w:val="22"/>
        </w:rPr>
      </w:pPr>
    </w:p>
    <w:p w14:paraId="5390C7CF" w14:textId="7EED8CCA" w:rsidR="00C97558" w:rsidRPr="001F063A" w:rsidRDefault="00571F28" w:rsidP="00C975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 w:rsidRPr="001F063A">
        <w:rPr>
          <w:rFonts w:ascii="Helvetica Neue" w:eastAsia="Helvetica Neue" w:hAnsi="Helvetica Neue" w:cs="Helvetica Neue"/>
          <w:b/>
          <w:bCs/>
          <w:color w:val="000000"/>
          <w:sz w:val="22"/>
          <w:szCs w:val="22"/>
        </w:rPr>
        <w:t>Yuksel, M.</w:t>
      </w:r>
      <w:r w:rsidRPr="001F063A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, Yang, Q., Osmond, M.*, Mideo, N.* </w:t>
      </w:r>
      <w:r w:rsidR="00BF2867" w:rsidRPr="001F063A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(2025). </w:t>
      </w:r>
      <w:hyperlink r:id="rId9" w:history="1">
        <w:r w:rsidRPr="00D55151">
          <w:rPr>
            <w:rStyle w:val="Hyperlink"/>
            <w:rFonts w:ascii="Helvetica Neue" w:eastAsia="Helvetica Neue" w:hAnsi="Helvetica Neue" w:cs="Helvetica Neue"/>
            <w:sz w:val="22"/>
            <w:szCs w:val="22"/>
          </w:rPr>
          <w:t>Host constraints on viral recombination and emergence.</w:t>
        </w:r>
      </w:hyperlink>
      <w:r w:rsidRPr="001F063A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r w:rsidR="00D55151">
        <w:rPr>
          <w:rFonts w:ascii="Helvetica Neue" w:hAnsi="Helvetica Neue"/>
          <w:sz w:val="22"/>
          <w:szCs w:val="22"/>
        </w:rPr>
        <w:t xml:space="preserve">In revision at </w:t>
      </w:r>
      <w:r w:rsidR="00D55151" w:rsidRPr="00D55151">
        <w:rPr>
          <w:rFonts w:ascii="Helvetica Neue" w:hAnsi="Helvetica Neue"/>
          <w:i/>
          <w:iCs/>
          <w:sz w:val="22"/>
          <w:szCs w:val="22"/>
        </w:rPr>
        <w:t>Proceedings of the Royal Society B</w:t>
      </w:r>
      <w:r w:rsidR="001F063A" w:rsidRPr="001F063A">
        <w:rPr>
          <w:rFonts w:ascii="Helvetica Neue" w:hAnsi="Helvetica Neue"/>
          <w:sz w:val="22"/>
          <w:szCs w:val="22"/>
        </w:rPr>
        <w:t>.</w:t>
      </w:r>
    </w:p>
    <w:p w14:paraId="221B0F14" w14:textId="2037A503" w:rsidR="00C4617F" w:rsidRPr="00C97558" w:rsidRDefault="00BF2867" w:rsidP="00C975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 w:rsidRPr="00BF2867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Keefer, M., </w:t>
      </w:r>
      <w:r w:rsidRPr="00BF2867">
        <w:rPr>
          <w:rFonts w:ascii="Helvetica Neue" w:eastAsia="Helvetica Neue" w:hAnsi="Helvetica Neue" w:cs="Helvetica Neue"/>
          <w:b/>
          <w:bCs/>
          <w:color w:val="000000"/>
          <w:sz w:val="22"/>
          <w:szCs w:val="22"/>
        </w:rPr>
        <w:t>Yuksel, M. K.</w:t>
      </w:r>
      <w:r w:rsidRPr="00BF2867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, &amp; Caudill, C. </w:t>
      </w:r>
      <w:r w:rsidR="00200203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(2025). </w:t>
      </w:r>
      <w:hyperlink r:id="rId10" w:history="1">
        <w:r w:rsidRPr="00D55151">
          <w:rPr>
            <w:rStyle w:val="Hyperlink"/>
            <w:rFonts w:ascii="Helvetica Neue" w:eastAsia="Helvetica Neue" w:hAnsi="Helvetica Neue" w:cs="Helvetica Neue"/>
            <w:sz w:val="22"/>
            <w:szCs w:val="22"/>
          </w:rPr>
          <w:t>Assessing the role of juvenile life history diversity and adult translocation on cohort productivity in a Chinook Salmon population.</w:t>
        </w:r>
      </w:hyperlink>
      <w:r w:rsidRPr="00BF2867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r w:rsidRPr="00BF2867">
        <w:rPr>
          <w:rFonts w:ascii="Helvetica Neue" w:eastAsia="Helvetica Neue" w:hAnsi="Helvetica Neue" w:cs="Helvetica Neue"/>
          <w:i/>
          <w:iCs/>
          <w:color w:val="000000"/>
          <w:sz w:val="22"/>
          <w:szCs w:val="22"/>
        </w:rPr>
        <w:t>Fisheries</w:t>
      </w:r>
      <w:r w:rsidRPr="00BF2867">
        <w:rPr>
          <w:rFonts w:ascii="Helvetica Neue" w:eastAsia="Helvetica Neue" w:hAnsi="Helvetica Neue" w:cs="Helvetica Neue"/>
          <w:color w:val="000000"/>
          <w:sz w:val="22"/>
          <w:szCs w:val="22"/>
        </w:rPr>
        <w:t>.</w:t>
      </w:r>
    </w:p>
    <w:p w14:paraId="364D8E66" w14:textId="4AC4E763" w:rsidR="005112A8" w:rsidRPr="005112A8" w:rsidRDefault="00000000" w:rsidP="005112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Yuksel, M.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, Remien, C., Karki, B., Bull, J., &amp; Krone, S. (2021). </w:t>
      </w:r>
      <w:hyperlink r:id="rId11" w:history="1">
        <w:r w:rsidRPr="00D55151">
          <w:rPr>
            <w:rStyle w:val="Hyperlink"/>
            <w:rFonts w:ascii="Helvetica Neue" w:eastAsia="Helvetica Neue" w:hAnsi="Helvetica Neue" w:cs="Helvetica Neue"/>
            <w:sz w:val="22"/>
            <w:szCs w:val="22"/>
          </w:rPr>
          <w:t>Vector dynamics influence spatially imperfect genetic interventions against disease.</w:t>
        </w:r>
      </w:hyperlink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r>
        <w:rPr>
          <w:rFonts w:ascii="Helvetica Neue" w:eastAsia="Helvetica Neue" w:hAnsi="Helvetica Neue" w:cs="Helvetica Neue"/>
          <w:i/>
          <w:color w:val="000000"/>
          <w:sz w:val="22"/>
          <w:szCs w:val="22"/>
        </w:rPr>
        <w:t>Evolution, Medicine, &amp; Public Health</w:t>
      </w:r>
      <w:r w:rsidR="00BF2867" w:rsidRPr="00BF2867">
        <w:rPr>
          <w:rFonts w:ascii="Helvetica Neue" w:eastAsia="Helvetica Neue" w:hAnsi="Helvetica Neue" w:cs="Helvetica Neue"/>
          <w:iCs/>
          <w:color w:val="000000"/>
          <w:sz w:val="22"/>
          <w:szCs w:val="22"/>
        </w:rPr>
        <w:t>.</w:t>
      </w:r>
    </w:p>
    <w:p w14:paraId="3BC67117" w14:textId="77777777" w:rsidR="00C97558" w:rsidRDefault="00C97558" w:rsidP="00C9755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</w:p>
    <w:p w14:paraId="1512B1CB" w14:textId="2C2E18EB" w:rsidR="00C97558" w:rsidRDefault="00C97558" w:rsidP="00C9755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color w:val="000000"/>
          <w:sz w:val="22"/>
          <w:szCs w:val="22"/>
        </w:rPr>
        <w:t>Non</w:t>
      </w:r>
      <w:r w:rsidR="00AB73B8">
        <w:rPr>
          <w:rFonts w:ascii="Helvetica Neue" w:eastAsia="Helvetica Neue" w:hAnsi="Helvetica Neue" w:cs="Helvetica Neue"/>
          <w:color w:val="000000"/>
          <w:sz w:val="22"/>
          <w:szCs w:val="22"/>
        </w:rPr>
        <w:t>-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peer</w:t>
      </w:r>
      <w:r w:rsidR="00AB73B8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reviewed</w:t>
      </w:r>
      <w:r w:rsidR="003937BC">
        <w:rPr>
          <w:rFonts w:ascii="Helvetica Neue" w:eastAsia="Helvetica Neue" w:hAnsi="Helvetica Neue" w:cs="Helvetica Neue"/>
          <w:color w:val="000000"/>
          <w:sz w:val="22"/>
          <w:szCs w:val="22"/>
        </w:rPr>
        <w:t>:</w:t>
      </w:r>
    </w:p>
    <w:p w14:paraId="3B9FF1CB" w14:textId="7FD1B481" w:rsidR="00C97558" w:rsidRDefault="00C97558" w:rsidP="00C975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Keefer, M., </w:t>
      </w: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Yuksel, M.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, &amp; Caudill, C. </w:t>
      </w:r>
      <w:r w:rsidR="005A6B40">
        <w:rPr>
          <w:rFonts w:ascii="Helvetica Neue" w:eastAsia="Helvetica Neue" w:hAnsi="Helvetica Neue" w:cs="Helvetica Neue"/>
          <w:color w:val="000000"/>
          <w:sz w:val="22"/>
          <w:szCs w:val="22"/>
        </w:rPr>
        <w:t>(2022)</w:t>
      </w:r>
      <w:r w:rsidR="0045069A">
        <w:rPr>
          <w:rFonts w:ascii="Helvetica Neue" w:eastAsia="Helvetica Neue" w:hAnsi="Helvetica Neue" w:cs="Helvetica Neue"/>
          <w:color w:val="000000"/>
          <w:sz w:val="22"/>
          <w:szCs w:val="22"/>
        </w:rPr>
        <w:t>.</w:t>
      </w:r>
      <w:r w:rsidR="005A6B40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Decision Support Modeling for </w:t>
      </w:r>
      <w:proofErr w:type="spellStart"/>
      <w:r>
        <w:rPr>
          <w:rFonts w:ascii="Helvetica Neue" w:eastAsia="Helvetica Neue" w:hAnsi="Helvetica Neue" w:cs="Helvetica Neue"/>
          <w:color w:val="000000"/>
          <w:sz w:val="22"/>
          <w:szCs w:val="22"/>
        </w:rPr>
        <w:t>Outplanting</w:t>
      </w:r>
      <w:proofErr w:type="spellEnd"/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Adult Chinook Salmon in the Santiam River Basin (Technical Report 2022-1 for US Army Corps of Engineers).</w:t>
      </w:r>
    </w:p>
    <w:p w14:paraId="00000014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15" w14:textId="09F0A523" w:rsidR="006D5D8B" w:rsidRDefault="00000000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Selected awards</w:t>
      </w:r>
    </w:p>
    <w:p w14:paraId="00000018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2682BF17" w14:textId="0B316A3A" w:rsidR="00834E8F" w:rsidRDefault="00834E8F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Awarded &gt;$150,000</w:t>
      </w:r>
      <w:r w:rsidR="003C2C04">
        <w:rPr>
          <w:rFonts w:ascii="Helvetica Neue" w:eastAsia="Helvetica Neue" w:hAnsi="Helvetica Neue" w:cs="Helvetica Neue"/>
          <w:sz w:val="22"/>
          <w:szCs w:val="22"/>
        </w:rPr>
        <w:t xml:space="preserve"> CAD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in competitive research funding</w:t>
      </w:r>
      <w:r w:rsidR="006149CF">
        <w:rPr>
          <w:rFonts w:ascii="Helvetica Neue" w:eastAsia="Helvetica Neue" w:hAnsi="Helvetica Neue" w:cs="Helvetica Neue"/>
          <w:sz w:val="22"/>
          <w:szCs w:val="22"/>
        </w:rPr>
        <w:t>.</w:t>
      </w:r>
    </w:p>
    <w:p w14:paraId="1C720B30" w14:textId="77777777" w:rsidR="00834E8F" w:rsidRDefault="00834E8F">
      <w:pPr>
        <w:rPr>
          <w:rFonts w:ascii="Helvetica Neue" w:eastAsia="Helvetica Neue" w:hAnsi="Helvetica Neue" w:cs="Helvetica Neue"/>
          <w:sz w:val="22"/>
          <w:szCs w:val="22"/>
        </w:rPr>
      </w:pPr>
    </w:p>
    <w:p w14:paraId="1D36C1EC" w14:textId="5DF66421" w:rsidR="00AE09A6" w:rsidRDefault="00AE09A6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2025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>NSF APPEX (Analysis and Prediction of Pandemic Expansion) Seed Grant ($10,000 USD)</w:t>
      </w:r>
    </w:p>
    <w:p w14:paraId="00000019" w14:textId="2847CA2F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2024-27</w:t>
      </w:r>
      <w:r>
        <w:rPr>
          <w:rFonts w:ascii="Helvetica Neue" w:eastAsia="Helvetica Neue" w:hAnsi="Helvetica Neue" w:cs="Helvetica Neue"/>
          <w:sz w:val="22"/>
          <w:szCs w:val="22"/>
        </w:rPr>
        <w:tab/>
        <w:t>University of Toronto Data Sciences Institute Doctoral Fellowship ($7</w:t>
      </w:r>
      <w:r w:rsidR="00FC5AED">
        <w:rPr>
          <w:rFonts w:ascii="Helvetica Neue" w:eastAsia="Helvetica Neue" w:hAnsi="Helvetica Neue" w:cs="Helvetica Neue"/>
          <w:sz w:val="22"/>
          <w:szCs w:val="22"/>
        </w:rPr>
        <w:t>9</w:t>
      </w:r>
      <w:r>
        <w:rPr>
          <w:rFonts w:ascii="Helvetica Neue" w:eastAsia="Helvetica Neue" w:hAnsi="Helvetica Neue" w:cs="Helvetica Neue"/>
          <w:sz w:val="22"/>
          <w:szCs w:val="22"/>
        </w:rPr>
        <w:t>,</w:t>
      </w:r>
      <w:r w:rsidR="00FC5AED">
        <w:rPr>
          <w:rFonts w:ascii="Helvetica Neue" w:eastAsia="Helvetica Neue" w:hAnsi="Helvetica Neue" w:cs="Helvetica Neue"/>
          <w:sz w:val="22"/>
          <w:szCs w:val="22"/>
        </w:rPr>
        <w:t>5</w:t>
      </w:r>
      <w:r>
        <w:rPr>
          <w:rFonts w:ascii="Helvetica Neue" w:eastAsia="Helvetica Neue" w:hAnsi="Helvetica Neue" w:cs="Helvetica Neue"/>
          <w:sz w:val="22"/>
          <w:szCs w:val="22"/>
        </w:rPr>
        <w:t>00 CAD)</w:t>
      </w:r>
    </w:p>
    <w:p w14:paraId="0000001A" w14:textId="77777777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2023-24</w:t>
      </w:r>
      <w:r>
        <w:rPr>
          <w:rFonts w:ascii="Helvetica Neue" w:eastAsia="Helvetica Neue" w:hAnsi="Helvetica Neue" w:cs="Helvetica Neue"/>
          <w:sz w:val="22"/>
          <w:szCs w:val="22"/>
        </w:rPr>
        <w:tab/>
        <w:t>University of Toronto Institute for Pandemics Graduate Studentship ($10,000 CAD)</w:t>
      </w:r>
    </w:p>
    <w:p w14:paraId="0000001B" w14:textId="77777777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2022-27</w:t>
      </w:r>
      <w:r>
        <w:rPr>
          <w:rFonts w:ascii="Helvetica Neue" w:eastAsia="Helvetica Neue" w:hAnsi="Helvetica Neue" w:cs="Helvetica Neue"/>
          <w:sz w:val="22"/>
          <w:szCs w:val="22"/>
        </w:rPr>
        <w:tab/>
        <w:t>Connaught International Doctoral Scholarship ($50,000 CAD)</w:t>
      </w:r>
    </w:p>
    <w:p w14:paraId="0000001C" w14:textId="77777777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2022-24</w:t>
      </w:r>
      <w:r>
        <w:rPr>
          <w:rFonts w:ascii="Helvetica Neue" w:eastAsia="Helvetica Neue" w:hAnsi="Helvetica Neue" w:cs="Helvetica Neue"/>
          <w:sz w:val="22"/>
          <w:szCs w:val="22"/>
        </w:rPr>
        <w:tab/>
        <w:t>Faculty of Arts &amp; Science Doctoral Recruitment Award ($10,000 CAD)</w:t>
      </w:r>
    </w:p>
    <w:p w14:paraId="0000001D" w14:textId="7C52927B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2022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 xml:space="preserve">John B. George Award, </w:t>
      </w:r>
      <w:r w:rsidR="00BD51F4">
        <w:rPr>
          <w:rFonts w:ascii="Helvetica Neue" w:eastAsia="Helvetica Neue" w:hAnsi="Helvetica Neue" w:cs="Helvetica Neue"/>
          <w:sz w:val="22"/>
          <w:szCs w:val="22"/>
        </w:rPr>
        <w:t>awarded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to the top graduating senior in the College of Science</w:t>
      </w:r>
    </w:p>
    <w:p w14:paraId="0000001E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1F" w14:textId="77777777" w:rsidR="006D5D8B" w:rsidRDefault="00000000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Selected presentations</w:t>
      </w:r>
    </w:p>
    <w:p w14:paraId="00000020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5C53D889" w14:textId="6D35F924" w:rsidR="008657FE" w:rsidRDefault="008657FE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2025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>Evolution</w:t>
      </w:r>
      <w:r w:rsidR="00283674">
        <w:rPr>
          <w:rFonts w:ascii="Helvetica Neue" w:eastAsia="Helvetica Neue" w:hAnsi="Helvetica Neue" w:cs="Helvetica Neue"/>
          <w:sz w:val="22"/>
          <w:szCs w:val="22"/>
        </w:rPr>
        <w:t xml:space="preserve">; </w:t>
      </w:r>
      <w:r>
        <w:rPr>
          <w:rFonts w:ascii="Helvetica Neue" w:eastAsia="Helvetica Neue" w:hAnsi="Helvetica Neue" w:cs="Helvetica Neue"/>
          <w:sz w:val="22"/>
          <w:szCs w:val="22"/>
        </w:rPr>
        <w:t>Society for Theory &amp; Modeling in Population Biology</w:t>
      </w:r>
    </w:p>
    <w:p w14:paraId="00000022" w14:textId="0FB5F463" w:rsidR="006D5D8B" w:rsidRDefault="00000000" w:rsidP="00283674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2024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>Evolution</w:t>
      </w:r>
      <w:r w:rsidR="00283674">
        <w:rPr>
          <w:rFonts w:ascii="Helvetica Neue" w:eastAsia="Helvetica Neue" w:hAnsi="Helvetica Neue" w:cs="Helvetica Neue"/>
          <w:sz w:val="22"/>
          <w:szCs w:val="22"/>
        </w:rPr>
        <w:t xml:space="preserve">; </w:t>
      </w:r>
      <w:r>
        <w:rPr>
          <w:rFonts w:ascii="Helvetica Neue" w:eastAsia="Helvetica Neue" w:hAnsi="Helvetica Neue" w:cs="Helvetica Neue"/>
          <w:sz w:val="22"/>
          <w:szCs w:val="22"/>
        </w:rPr>
        <w:t>Mathematical Models in Ecology &amp; Evolution</w:t>
      </w:r>
    </w:p>
    <w:p w14:paraId="74803353" w14:textId="50215D73" w:rsidR="005B1FEC" w:rsidRDefault="00000000" w:rsidP="005F04F3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2023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 w:rsidR="005B1FEC" w:rsidRPr="005B1FEC">
        <w:rPr>
          <w:rFonts w:ascii="Helvetica Neue" w:eastAsia="Helvetica Neue" w:hAnsi="Helvetica Neue" w:cs="Helvetica Neue"/>
          <w:sz w:val="22"/>
          <w:szCs w:val="22"/>
        </w:rPr>
        <w:t>Ecology &amp; Evolution of Infectious Diseases</w:t>
      </w:r>
      <w:r w:rsidR="00781C77">
        <w:rPr>
          <w:rFonts w:ascii="Helvetica Neue" w:eastAsia="Helvetica Neue" w:hAnsi="Helvetica Neue" w:cs="Helvetica Neue"/>
          <w:sz w:val="22"/>
          <w:szCs w:val="22"/>
        </w:rPr>
        <w:t xml:space="preserve">; </w:t>
      </w:r>
      <w:r w:rsidR="00F83BDD">
        <w:rPr>
          <w:rFonts w:ascii="Helvetica Neue" w:eastAsia="Helvetica Neue" w:hAnsi="Helvetica Neue" w:cs="Helvetica Neue"/>
          <w:sz w:val="22"/>
          <w:szCs w:val="22"/>
        </w:rPr>
        <w:t xml:space="preserve">University of Toronto </w:t>
      </w:r>
      <w:r w:rsidR="005F04F3" w:rsidRPr="005F04F3">
        <w:rPr>
          <w:rFonts w:ascii="Helvetica Neue" w:eastAsia="Helvetica Neue" w:hAnsi="Helvetica Neue" w:cs="Helvetica Neue"/>
          <w:sz w:val="22"/>
          <w:szCs w:val="22"/>
        </w:rPr>
        <w:t>Atwood Colloquium</w:t>
      </w:r>
      <w:r w:rsidR="00F83BDD">
        <w:rPr>
          <w:rFonts w:ascii="Helvetica Neue" w:eastAsia="Helvetica Neue" w:hAnsi="Helvetica Neue" w:cs="Helvetica Neue"/>
          <w:sz w:val="22"/>
          <w:szCs w:val="22"/>
        </w:rPr>
        <w:t xml:space="preserve"> in EEB</w:t>
      </w:r>
    </w:p>
    <w:p w14:paraId="00000027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28" w14:textId="7D96EE77" w:rsidR="006D5D8B" w:rsidRDefault="00000000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Selected service</w:t>
      </w:r>
    </w:p>
    <w:p w14:paraId="00000029" w14:textId="77777777" w:rsidR="006D5D8B" w:rsidRDefault="006D5D8B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</w:p>
    <w:p w14:paraId="40A4D713" w14:textId="0406BC8B" w:rsidR="000D579F" w:rsidRDefault="000D579F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Ongoing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 xml:space="preserve">Ad hoc reviewer for </w:t>
      </w:r>
      <w:r w:rsidRPr="000D579F">
        <w:rPr>
          <w:rFonts w:ascii="Helvetica Neue" w:eastAsia="Helvetica Neue" w:hAnsi="Helvetica Neue" w:cs="Helvetica Neue"/>
          <w:i/>
          <w:iCs/>
          <w:sz w:val="22"/>
          <w:szCs w:val="22"/>
        </w:rPr>
        <w:t>Genetics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</w:t>
      </w:r>
      <w:r w:rsidR="00803047">
        <w:rPr>
          <w:rFonts w:ascii="Helvetica Neue" w:eastAsia="Helvetica Neue" w:hAnsi="Helvetica Neue" w:cs="Helvetica Neue"/>
          <w:sz w:val="22"/>
          <w:szCs w:val="22"/>
        </w:rPr>
        <w:t>10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), </w:t>
      </w:r>
      <w:r w:rsidRPr="00044A5B">
        <w:rPr>
          <w:rFonts w:ascii="Helvetica Neue" w:eastAsia="Helvetica Neue" w:hAnsi="Helvetica Neue" w:cs="Helvetica Neue"/>
          <w:i/>
          <w:iCs/>
          <w:sz w:val="22"/>
          <w:szCs w:val="22"/>
        </w:rPr>
        <w:t>G3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(x6),</w:t>
      </w:r>
      <w:r w:rsidR="00044A5B">
        <w:rPr>
          <w:rFonts w:ascii="Helvetica Neue" w:eastAsia="Helvetica Neue" w:hAnsi="Helvetica Neue" w:cs="Helvetica Neue"/>
          <w:sz w:val="22"/>
          <w:szCs w:val="22"/>
        </w:rPr>
        <w:t xml:space="preserve"> </w:t>
      </w:r>
      <w:proofErr w:type="spellStart"/>
      <w:r w:rsidR="00044A5B" w:rsidRPr="00044A5B">
        <w:rPr>
          <w:rFonts w:ascii="Helvetica Neue" w:eastAsia="Helvetica Neue" w:hAnsi="Helvetica Neue" w:cs="Helvetica Neue"/>
          <w:i/>
          <w:iCs/>
          <w:sz w:val="22"/>
          <w:szCs w:val="22"/>
        </w:rPr>
        <w:t>eLife</w:t>
      </w:r>
      <w:proofErr w:type="spellEnd"/>
      <w:r w:rsidR="00044A5B">
        <w:rPr>
          <w:rFonts w:ascii="Helvetica Neue" w:eastAsia="Helvetica Neue" w:hAnsi="Helvetica Neue" w:cs="Helvetica Neue"/>
          <w:sz w:val="22"/>
          <w:szCs w:val="22"/>
        </w:rPr>
        <w:t xml:space="preserve"> (x1),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</w:t>
      </w:r>
      <w:r w:rsidR="00044A5B">
        <w:rPr>
          <w:rFonts w:ascii="Helvetica Neue" w:eastAsia="Helvetica Neue" w:hAnsi="Helvetica Neue" w:cs="Helvetica Neue"/>
          <w:i/>
          <w:iCs/>
          <w:sz w:val="22"/>
          <w:szCs w:val="22"/>
        </w:rPr>
        <w:t>Proc</w:t>
      </w:r>
      <w:r w:rsidRPr="000D579F">
        <w:rPr>
          <w:rFonts w:ascii="Helvetica Neue" w:eastAsia="Helvetica Neue" w:hAnsi="Helvetica Neue" w:cs="Helvetica Neue"/>
          <w:i/>
          <w:iCs/>
          <w:sz w:val="22"/>
          <w:szCs w:val="22"/>
        </w:rPr>
        <w:t xml:space="preserve"> B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</w:t>
      </w:r>
      <w:r w:rsidR="00D55151">
        <w:rPr>
          <w:rFonts w:ascii="Helvetica Neue" w:eastAsia="Helvetica Neue" w:hAnsi="Helvetica Neue" w:cs="Helvetica Neue"/>
          <w:sz w:val="22"/>
          <w:szCs w:val="22"/>
        </w:rPr>
        <w:t>2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), </w:t>
      </w:r>
      <w:r w:rsidRPr="000D579F">
        <w:rPr>
          <w:rFonts w:ascii="Helvetica Neue" w:eastAsia="Helvetica Neue" w:hAnsi="Helvetica Neue" w:cs="Helvetica Neue"/>
          <w:i/>
          <w:iCs/>
          <w:sz w:val="22"/>
          <w:szCs w:val="22"/>
        </w:rPr>
        <w:t>Evolution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(x1), </w:t>
      </w:r>
      <w:r w:rsidRPr="000D579F">
        <w:rPr>
          <w:rFonts w:ascii="Helvetica Neue" w:eastAsia="Helvetica Neue" w:hAnsi="Helvetica Neue" w:cs="Helvetica Neue"/>
          <w:i/>
          <w:iCs/>
          <w:sz w:val="22"/>
          <w:szCs w:val="22"/>
        </w:rPr>
        <w:t>JEB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(x1)</w:t>
      </w:r>
    </w:p>
    <w:p w14:paraId="4501D009" w14:textId="4D3DB0DA" w:rsidR="00A66D2A" w:rsidRDefault="00A66D2A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2024-25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 w:rsidR="00D50243" w:rsidRPr="005B1FEC">
        <w:rPr>
          <w:rFonts w:ascii="Helvetica Neue" w:eastAsia="Helvetica Neue" w:hAnsi="Helvetica Neue" w:cs="Helvetica Neue"/>
          <w:sz w:val="22"/>
          <w:szCs w:val="22"/>
        </w:rPr>
        <w:t xml:space="preserve">University of Toronto </w:t>
      </w:r>
      <w:r>
        <w:rPr>
          <w:rFonts w:ascii="Helvetica Neue" w:eastAsia="Helvetica Neue" w:hAnsi="Helvetica Neue" w:cs="Helvetica Neue"/>
          <w:sz w:val="22"/>
          <w:szCs w:val="22"/>
        </w:rPr>
        <w:t>Atwood Colloquium in Ecology &amp; Evolution Organizing Co-Chair</w:t>
      </w:r>
    </w:p>
    <w:p w14:paraId="0000002A" w14:textId="1B75E395" w:rsidR="006D5D8B" w:rsidRDefault="000B0370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2024-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 xml:space="preserve">Member of Society for </w:t>
      </w:r>
      <w:r w:rsidR="007726CF">
        <w:rPr>
          <w:rFonts w:ascii="Helvetica Neue" w:eastAsia="Helvetica Neue" w:hAnsi="Helvetica Neue" w:cs="Helvetica Neue"/>
          <w:sz w:val="22"/>
          <w:szCs w:val="22"/>
        </w:rPr>
        <w:t>the Study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</w:t>
      </w:r>
      <w:r w:rsidR="007726CF">
        <w:rPr>
          <w:rFonts w:ascii="Helvetica Neue" w:eastAsia="Helvetica Neue" w:hAnsi="Helvetica Neue" w:cs="Helvetica Neue"/>
          <w:sz w:val="22"/>
          <w:szCs w:val="22"/>
        </w:rPr>
        <w:t>of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Evolution </w:t>
      </w:r>
      <w:r w:rsidR="0004169E">
        <w:rPr>
          <w:rFonts w:ascii="Helvetica Neue" w:eastAsia="Helvetica Neue" w:hAnsi="Helvetica Neue" w:cs="Helvetica Neue"/>
          <w:sz w:val="22"/>
          <w:szCs w:val="22"/>
        </w:rPr>
        <w:t xml:space="preserve">(SSE) </w:t>
      </w:r>
      <w:r>
        <w:rPr>
          <w:rFonts w:ascii="Helvetica Neue" w:eastAsia="Helvetica Neue" w:hAnsi="Helvetica Neue" w:cs="Helvetica Neue"/>
          <w:sz w:val="22"/>
          <w:szCs w:val="22"/>
        </w:rPr>
        <w:t>Graduate Council</w:t>
      </w:r>
    </w:p>
    <w:p w14:paraId="0000002B" w14:textId="41546F61" w:rsidR="006D5D8B" w:rsidRDefault="00000000" w:rsidP="008657FE">
      <w:pPr>
        <w:pStyle w:val="ListParagraph"/>
        <w:numPr>
          <w:ilvl w:val="1"/>
          <w:numId w:val="5"/>
        </w:num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 w:rsidRPr="008657FE">
        <w:rPr>
          <w:rFonts w:ascii="Helvetica Neue" w:eastAsia="Helvetica Neue" w:hAnsi="Helvetica Neue" w:cs="Helvetica Neue"/>
          <w:sz w:val="22"/>
          <w:szCs w:val="22"/>
        </w:rPr>
        <w:tab/>
      </w:r>
      <w:r w:rsidR="008657FE">
        <w:rPr>
          <w:rFonts w:ascii="Helvetica Neue" w:eastAsia="Helvetica Neue" w:hAnsi="Helvetica Neue" w:cs="Helvetica Neue"/>
          <w:sz w:val="22"/>
          <w:szCs w:val="22"/>
        </w:rPr>
        <w:tab/>
      </w:r>
      <w:r w:rsidRPr="008657FE">
        <w:rPr>
          <w:rFonts w:ascii="Helvetica Neue" w:eastAsia="Helvetica Neue" w:hAnsi="Helvetica Neue" w:cs="Helvetica Neue"/>
          <w:sz w:val="22"/>
          <w:szCs w:val="22"/>
        </w:rPr>
        <w:t>Member of Ecology &amp; Evolutionary Biology Wellness Committee, EDI Subcommittee</w:t>
      </w:r>
    </w:p>
    <w:p w14:paraId="7F5E4BBE" w14:textId="60799BD3" w:rsidR="000B0370" w:rsidRDefault="00000000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2022-23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>CUPE 3902 Steward for Dept. Ecology &amp; Evolutionary Biology</w:t>
      </w:r>
    </w:p>
    <w:sectPr w:rsidR="000B0370">
      <w:headerReference w:type="first" r:id="rId12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2ABD0FA" w14:textId="77777777" w:rsidR="003E5E69" w:rsidRDefault="003E5E69">
      <w:r>
        <w:separator/>
      </w:r>
    </w:p>
  </w:endnote>
  <w:endnote w:type="continuationSeparator" w:id="0">
    <w:p w14:paraId="582D8943" w14:textId="77777777" w:rsidR="003E5E69" w:rsidRDefault="003E5E6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9CC796E1-D937-4C42-B388-EC2550EE989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7DCA2359-6DEA-6C4A-BE7E-755E29BB4D93}"/>
    <w:embedBold r:id="rId4" w:fontKey="{737236C4-EF31-EC4A-90C4-80EC5EEC82A3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AD752559-1808-E14C-9261-AD341DD6647B}"/>
    <w:embedBold r:id="rId6" w:fontKey="{B29F4DD3-ED30-5F4B-93BC-1BB7A5DD3D82}"/>
    <w:embedItalic r:id="rId7" w:fontKey="{F35A8E33-3B0F-B445-915A-EA2DA9580483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4355337C-AB2B-5B4C-9157-6D6043FC0310}"/>
    <w:embedItalic r:id="rId9" w:fontKey="{D687236D-5D83-1640-9362-09C3EB239D6C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BBD71539-E523-A545-9203-53338F891FB8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BBBC41" w14:textId="77777777" w:rsidR="003E5E69" w:rsidRDefault="003E5E69">
      <w:r>
        <w:separator/>
      </w:r>
    </w:p>
  </w:footnote>
  <w:footnote w:type="continuationSeparator" w:id="0">
    <w:p w14:paraId="7EB9BB4E" w14:textId="77777777" w:rsidR="003E5E69" w:rsidRDefault="003E5E69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0" w14:textId="77777777" w:rsidR="006D5D8B" w:rsidRDefault="00000000">
    <w:pPr>
      <w:rPr>
        <w:rFonts w:ascii="Helvetica Neue" w:eastAsia="Helvetica Neue" w:hAnsi="Helvetica Neue" w:cs="Helvetica Neue"/>
        <w:b/>
        <w:color w:val="D9D9D9"/>
      </w:rPr>
    </w:pPr>
    <w:r w:rsidRPr="001F7239">
      <w:rPr>
        <w:rFonts w:ascii="Helvetica Neue" w:eastAsia="Helvetica Neue" w:hAnsi="Helvetica Neue" w:cs="Helvetica Neue"/>
        <w:b/>
        <w:color w:val="000000" w:themeColor="text1"/>
        <w:sz w:val="32"/>
        <w:szCs w:val="32"/>
      </w:rPr>
      <w:t>Mete K. Yuksel</w:t>
    </w:r>
    <w:r w:rsidRPr="001F7239">
      <w:rPr>
        <w:rFonts w:ascii="Helvetica Neue" w:eastAsia="Helvetica Neue" w:hAnsi="Helvetica Neue" w:cs="Helvetica Neue"/>
        <w:b/>
        <w:color w:val="000000" w:themeColor="text1"/>
      </w:rPr>
      <w:tab/>
    </w:r>
    <w:r w:rsidRPr="001F7239">
      <w:rPr>
        <w:rFonts w:ascii="Helvetica Neue" w:eastAsia="Helvetica Neue" w:hAnsi="Helvetica Neue" w:cs="Helvetica Neue"/>
        <w:b/>
        <w:color w:val="000000" w:themeColor="text1"/>
      </w:rPr>
      <w:tab/>
    </w:r>
    <w:r w:rsidRPr="001F7239">
      <w:rPr>
        <w:rFonts w:ascii="Helvetica Neue" w:eastAsia="Helvetica Neue" w:hAnsi="Helvetica Neue" w:cs="Helvetica Neue"/>
        <w:b/>
        <w:color w:val="000000" w:themeColor="text1"/>
      </w:rPr>
      <w:tab/>
    </w:r>
    <w:r>
      <w:rPr>
        <w:rFonts w:ascii="Helvetica Neue" w:eastAsia="Helvetica Neue" w:hAnsi="Helvetica Neue" w:cs="Helvetica Neue"/>
        <w:b/>
      </w:rPr>
      <w:tab/>
    </w:r>
    <w:r>
      <w:rPr>
        <w:rFonts w:ascii="Helvetica Neue" w:eastAsia="Helvetica Neue" w:hAnsi="Helvetica Neue" w:cs="Helvetica Neue"/>
        <w:b/>
      </w:rPr>
      <w:tab/>
    </w:r>
    <w:r>
      <w:rPr>
        <w:rFonts w:ascii="Helvetica Neue" w:eastAsia="Helvetica Neue" w:hAnsi="Helvetica Neue" w:cs="Helvetica Neue"/>
        <w:b/>
      </w:rPr>
      <w:tab/>
      <w:t xml:space="preserve">            </w:t>
    </w:r>
    <w:hyperlink r:id="rId1">
      <w:r w:rsidR="006D5D8B">
        <w:rPr>
          <w:rFonts w:ascii="Helvetica Neue" w:eastAsia="Helvetica Neue" w:hAnsi="Helvetica Neue" w:cs="Helvetica Neue"/>
          <w:b/>
          <w:color w:val="0563C1"/>
          <w:u w:val="single"/>
        </w:rPr>
        <w:t>mete.yuksel@mail.utoronto.ca</w:t>
      </w:r>
    </w:hyperlink>
  </w:p>
  <w:p w14:paraId="00000031" w14:textId="77777777" w:rsidR="006D5D8B" w:rsidRDefault="00000000">
    <w:pPr>
      <w:rPr>
        <w:rFonts w:ascii="Helvetica Neue" w:eastAsia="Helvetica Neue" w:hAnsi="Helvetica Neue" w:cs="Helvetica Neue"/>
        <w:b/>
      </w:rPr>
    </w:pP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  <w:t xml:space="preserve">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B575E"/>
    <w:multiLevelType w:val="multilevel"/>
    <w:tmpl w:val="E264CCF0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EA6BEB"/>
    <w:multiLevelType w:val="multilevel"/>
    <w:tmpl w:val="AD0065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10724BC"/>
    <w:multiLevelType w:val="multilevel"/>
    <w:tmpl w:val="F55C7C0A"/>
    <w:lvl w:ilvl="0">
      <w:start w:val="2022"/>
      <w:numFmt w:val="decimal"/>
      <w:lvlText w:val="%1"/>
      <w:lvlJc w:val="left"/>
      <w:pPr>
        <w:ind w:left="820" w:hanging="820"/>
      </w:pPr>
      <w:rPr>
        <w:rFonts w:hint="default"/>
      </w:rPr>
    </w:lvl>
    <w:lvl w:ilvl="1">
      <w:start w:val="23"/>
      <w:numFmt w:val="decimal"/>
      <w:lvlText w:val="%1-%2"/>
      <w:lvlJc w:val="left"/>
      <w:pPr>
        <w:ind w:left="820" w:hanging="8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820" w:hanging="8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820" w:hanging="8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BAC7CC3"/>
    <w:multiLevelType w:val="multilevel"/>
    <w:tmpl w:val="32A2D79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F3F203F"/>
    <w:multiLevelType w:val="multilevel"/>
    <w:tmpl w:val="B094CC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90345907">
    <w:abstractNumId w:val="3"/>
  </w:num>
  <w:num w:numId="2" w16cid:durableId="1934120919">
    <w:abstractNumId w:val="1"/>
  </w:num>
  <w:num w:numId="3" w16cid:durableId="1412199984">
    <w:abstractNumId w:val="4"/>
  </w:num>
  <w:num w:numId="4" w16cid:durableId="1674452959">
    <w:abstractNumId w:val="0"/>
  </w:num>
  <w:num w:numId="5" w16cid:durableId="19474256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D8B"/>
    <w:rsid w:val="0004169E"/>
    <w:rsid w:val="00044A5B"/>
    <w:rsid w:val="00047728"/>
    <w:rsid w:val="000500FA"/>
    <w:rsid w:val="00082747"/>
    <w:rsid w:val="000871F4"/>
    <w:rsid w:val="000B0370"/>
    <w:rsid w:val="000C3C4F"/>
    <w:rsid w:val="000D579F"/>
    <w:rsid w:val="00152F73"/>
    <w:rsid w:val="001968D0"/>
    <w:rsid w:val="001F063A"/>
    <w:rsid w:val="001F7239"/>
    <w:rsid w:val="00200203"/>
    <w:rsid w:val="00262333"/>
    <w:rsid w:val="00264ED6"/>
    <w:rsid w:val="00281789"/>
    <w:rsid w:val="00283674"/>
    <w:rsid w:val="002925F7"/>
    <w:rsid w:val="002A5762"/>
    <w:rsid w:val="002A7056"/>
    <w:rsid w:val="002E38AE"/>
    <w:rsid w:val="002F1D17"/>
    <w:rsid w:val="00307339"/>
    <w:rsid w:val="00350EE1"/>
    <w:rsid w:val="003937BC"/>
    <w:rsid w:val="003C2C04"/>
    <w:rsid w:val="003E5E69"/>
    <w:rsid w:val="0045069A"/>
    <w:rsid w:val="004C3E67"/>
    <w:rsid w:val="004C6544"/>
    <w:rsid w:val="004E25FD"/>
    <w:rsid w:val="005112A8"/>
    <w:rsid w:val="00571F28"/>
    <w:rsid w:val="005904D9"/>
    <w:rsid w:val="005A6B40"/>
    <w:rsid w:val="005A71EE"/>
    <w:rsid w:val="005B1FEC"/>
    <w:rsid w:val="005F04F3"/>
    <w:rsid w:val="006149CF"/>
    <w:rsid w:val="00615AD2"/>
    <w:rsid w:val="0065003B"/>
    <w:rsid w:val="00667E0A"/>
    <w:rsid w:val="0068181C"/>
    <w:rsid w:val="006C7EB3"/>
    <w:rsid w:val="006D5D8B"/>
    <w:rsid w:val="006F1170"/>
    <w:rsid w:val="006F4B70"/>
    <w:rsid w:val="00724DF8"/>
    <w:rsid w:val="007362F8"/>
    <w:rsid w:val="007714BA"/>
    <w:rsid w:val="007726CF"/>
    <w:rsid w:val="00774FD0"/>
    <w:rsid w:val="00781C77"/>
    <w:rsid w:val="007A6108"/>
    <w:rsid w:val="007E10BC"/>
    <w:rsid w:val="007E706B"/>
    <w:rsid w:val="00803047"/>
    <w:rsid w:val="00834E8F"/>
    <w:rsid w:val="008657FE"/>
    <w:rsid w:val="008B246D"/>
    <w:rsid w:val="008D78E7"/>
    <w:rsid w:val="008F699B"/>
    <w:rsid w:val="00942A97"/>
    <w:rsid w:val="009A64E4"/>
    <w:rsid w:val="009E5F8F"/>
    <w:rsid w:val="009E69B3"/>
    <w:rsid w:val="00A557F1"/>
    <w:rsid w:val="00A66D2A"/>
    <w:rsid w:val="00A80350"/>
    <w:rsid w:val="00AA580C"/>
    <w:rsid w:val="00AB73B8"/>
    <w:rsid w:val="00AB7EDD"/>
    <w:rsid w:val="00AE09A6"/>
    <w:rsid w:val="00AE3DC1"/>
    <w:rsid w:val="00B14D82"/>
    <w:rsid w:val="00B64599"/>
    <w:rsid w:val="00B76D7A"/>
    <w:rsid w:val="00B95E53"/>
    <w:rsid w:val="00BD51F4"/>
    <w:rsid w:val="00BF2867"/>
    <w:rsid w:val="00C339A8"/>
    <w:rsid w:val="00C4617F"/>
    <w:rsid w:val="00C51E02"/>
    <w:rsid w:val="00C76EC3"/>
    <w:rsid w:val="00C97558"/>
    <w:rsid w:val="00CE31C1"/>
    <w:rsid w:val="00D25DB5"/>
    <w:rsid w:val="00D26389"/>
    <w:rsid w:val="00D43906"/>
    <w:rsid w:val="00D50243"/>
    <w:rsid w:val="00D55151"/>
    <w:rsid w:val="00D61608"/>
    <w:rsid w:val="00D75467"/>
    <w:rsid w:val="00D77A26"/>
    <w:rsid w:val="00D94318"/>
    <w:rsid w:val="00DA69EC"/>
    <w:rsid w:val="00DF7784"/>
    <w:rsid w:val="00E076B2"/>
    <w:rsid w:val="00E22A57"/>
    <w:rsid w:val="00E56C97"/>
    <w:rsid w:val="00F4042F"/>
    <w:rsid w:val="00F41E25"/>
    <w:rsid w:val="00F51416"/>
    <w:rsid w:val="00F52867"/>
    <w:rsid w:val="00F83BDD"/>
    <w:rsid w:val="00FA7B3F"/>
    <w:rsid w:val="00FC5AED"/>
    <w:rsid w:val="00FE5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D3DCA3"/>
  <w15:docId w15:val="{77DDFC65-565D-0D42-9CE9-783C37691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E320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205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320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2059"/>
  </w:style>
  <w:style w:type="paragraph" w:styleId="Footer">
    <w:name w:val="footer"/>
    <w:basedOn w:val="Normal"/>
    <w:link w:val="FooterChar"/>
    <w:uiPriority w:val="99"/>
    <w:unhideWhenUsed/>
    <w:rsid w:val="00E320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2059"/>
  </w:style>
  <w:style w:type="paragraph" w:styleId="ListParagraph">
    <w:name w:val="List Paragraph"/>
    <w:basedOn w:val="Normal"/>
    <w:uiPriority w:val="34"/>
    <w:qFormat/>
    <w:rsid w:val="00E341C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87F2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E26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26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26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E26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E2644"/>
    <w:rPr>
      <w:b/>
      <w:bCs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eeb313.github.io" TargetMode="External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academic.oup.com/emph/article/9/1/1/5920238?login=false" TargetMode="External"/><Relationship Id="rId5" Type="http://schemas.openxmlformats.org/officeDocument/2006/relationships/webSettings" Target="webSettings.xml"/><Relationship Id="rId10" Type="http://schemas.openxmlformats.org/officeDocument/2006/relationships/hyperlink" Target="https://academic.oup.com/fisheries/advance-article-abstract/doi/10.1093/fshmag/vuaf110/8325335?redirectedFrom=fulltext" TargetMode="External"/><Relationship Id="rId4" Type="http://schemas.openxmlformats.org/officeDocument/2006/relationships/settings" Target="settings.xml"/><Relationship Id="rId9" Type="http://schemas.openxmlformats.org/officeDocument/2006/relationships/hyperlink" Target="https://www.biorxiv.org/content/10.1101/2025.10.01.679867v1." TargetMode="External"/><Relationship Id="rId14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mete.yuksel@mail.utoronto.c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TuMSpIuqP9ujwhN83GmTEEWoOw==">CgMxLjA4AHIhMVVlU1FCY3JfWWN2dXZIR09KR0FaQ01QVVdFaXlQRFpi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1</Pages>
  <Words>425</Words>
  <Characters>2662</Characters>
  <Application>Microsoft Office Word</Application>
  <DocSecurity>0</DocSecurity>
  <Lines>57</Lines>
  <Paragraphs>41</Paragraphs>
  <ScaleCrop>false</ScaleCrop>
  <Company/>
  <LinksUpToDate>false</LinksUpToDate>
  <CharactersWithSpaces>3046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Yuksel, Mete (yuks1141@vandals.uidaho.edu)</dc:creator>
  <cp:lastModifiedBy>Mete Yuksel</cp:lastModifiedBy>
  <cp:revision>66</cp:revision>
  <cp:lastPrinted>2024-08-14T18:22:00Z</cp:lastPrinted>
  <dcterms:created xsi:type="dcterms:W3CDTF">2024-08-14T18:22:00Z</dcterms:created>
  <dcterms:modified xsi:type="dcterms:W3CDTF">2026-02-10T15:33:00Z</dcterms:modified>
</cp:coreProperties>
</file>